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ind w:left="-141.73228346456688" w:hanging="1410.0000000000002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-919162</wp:posOffset>
            </wp:positionH>
            <wp:positionV relativeFrom="margin">
              <wp:posOffset>-897244</wp:posOffset>
            </wp:positionV>
            <wp:extent cx="7571559" cy="10674657"/>
            <wp:effectExtent b="0" l="0" r="0" t="0"/>
            <wp:wrapTopAndBottom distB="0" distT="0"/>
            <wp:docPr id="27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1559" cy="1067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DigiYandu Product Overview</w:t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Kelas Jogja Kelompok 3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720" w:right="0" w:hanging="360"/>
        <w:jc w:val="left"/>
        <w:rPr>
          <w:i w:val="0"/>
          <w:smallCaps w:val="0"/>
          <w:strike w:val="0"/>
          <w:sz w:val="24"/>
          <w:szCs w:val="24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Spesifikasi dan Pengukuran Komponen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="276" w:lineRule="auto"/>
        <w:ind w:left="720" w:firstLine="720"/>
        <w:jc w:val="both"/>
        <w:rPr/>
      </w:pPr>
      <w:bookmarkStart w:colFirst="0" w:colLast="0" w:name="_heading=h.y0smhciqdsy6" w:id="1"/>
      <w:bookmarkEnd w:id="1"/>
      <w:r w:rsidDel="00000000" w:rsidR="00000000" w:rsidRPr="00000000">
        <w:rPr>
          <w:b w:val="1"/>
          <w:rtl w:val="0"/>
        </w:rPr>
        <w:t xml:space="preserve">DigiYandu (Digital Posyandu) </w:t>
      </w:r>
      <w:r w:rsidDel="00000000" w:rsidR="00000000" w:rsidRPr="00000000">
        <w:rPr>
          <w:rtl w:val="0"/>
        </w:rPr>
        <w:t xml:space="preserve">adalah timbangan berat &amp; panjang/tinggi dengan termometer nirkontak berbasis IoT menggunakan sensor yang terintegrasi dan database untuk memberikan data real-time kepada customer dan user melalui aplikasi. Oleh karena itu, terdapat 2 tipe timbangan yaitu telentang dan berdiri. 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Pengukuran Timbangan Telentang Digiyandu (Baduta)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ind w:left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18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786563" cy="4567120"/>
            <wp:effectExtent b="0" l="0" r="0" t="0"/>
            <wp:docPr id="28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6563" cy="4567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720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Pengukuran Timbangan Berdiri Digiyandu (Balita)</w:t>
      </w:r>
    </w:p>
    <w:p w:rsidR="00000000" w:rsidDel="00000000" w:rsidP="00000000" w:rsidRDefault="00000000" w:rsidRPr="00000000" w14:paraId="0000000E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720" w:hanging="270"/>
        <w:rPr/>
      </w:pPr>
      <w:r w:rsidDel="00000000" w:rsidR="00000000" w:rsidRPr="00000000">
        <w:rPr/>
        <w:drawing>
          <wp:inline distB="114300" distT="114300" distL="114300" distR="114300">
            <wp:extent cx="5734050" cy="6692900"/>
            <wp:effectExtent b="0" l="0" r="0" t="0"/>
            <wp:docPr id="30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720"/>
        <w:rPr>
          <w:color w:val="ff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line="276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Spesifikasi Material Timbangan Telentang Digiyandu</w:t>
      </w:r>
    </w:p>
    <w:tbl>
      <w:tblPr>
        <w:tblStyle w:val="Table1"/>
        <w:tblW w:w="8303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30"/>
        <w:gridCol w:w="2025"/>
        <w:gridCol w:w="2033"/>
        <w:gridCol w:w="2115"/>
        <w:tblGridChange w:id="0">
          <w:tblGrid>
            <w:gridCol w:w="2130"/>
            <w:gridCol w:w="2025"/>
            <w:gridCol w:w="2033"/>
            <w:gridCol w:w="2115"/>
          </w:tblGrid>
        </w:tblGridChange>
      </w:tblGrid>
      <w:tr>
        <w:tc>
          <w:tcPr>
            <w:shd w:fill="cccccc" w:val="clear"/>
          </w:tcPr>
          <w:p w:rsidR="00000000" w:rsidDel="00000000" w:rsidP="00000000" w:rsidRDefault="00000000" w:rsidRPr="00000000" w14:paraId="00000012">
            <w:pPr>
              <w:spacing w:line="276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Bagian Rakitan</w:t>
            </w:r>
          </w:p>
        </w:tc>
        <w:tc>
          <w:tcPr>
            <w:shd w:fill="cccccc" w:val="clear"/>
          </w:tcPr>
          <w:p w:rsidR="00000000" w:rsidDel="00000000" w:rsidP="00000000" w:rsidRDefault="00000000" w:rsidRPr="00000000" w14:paraId="00000013">
            <w:pPr>
              <w:spacing w:line="276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Tampilan Skematis</w:t>
            </w:r>
          </w:p>
        </w:tc>
        <w:tc>
          <w:tcPr>
            <w:shd w:fill="cccccc" w:val="clear"/>
          </w:tcPr>
          <w:p w:rsidR="00000000" w:rsidDel="00000000" w:rsidP="00000000" w:rsidRDefault="00000000" w:rsidRPr="00000000" w14:paraId="00000014">
            <w:pPr>
              <w:spacing w:line="276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Material</w:t>
            </w:r>
          </w:p>
        </w:tc>
        <w:tc>
          <w:tcPr>
            <w:shd w:fill="cccccc" w:val="clear"/>
          </w:tcPr>
          <w:p w:rsidR="00000000" w:rsidDel="00000000" w:rsidP="00000000" w:rsidRDefault="00000000" w:rsidRPr="00000000" w14:paraId="00000015">
            <w:pPr>
              <w:spacing w:line="276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Jumlah/Unit</w:t>
            </w:r>
          </w:p>
        </w:tc>
      </w:tr>
      <w:tr>
        <w:tc>
          <w:tcPr/>
          <w:p w:rsidR="00000000" w:rsidDel="00000000" w:rsidP="00000000" w:rsidRDefault="00000000" w:rsidRPr="00000000" w14:paraId="00000016">
            <w:pPr>
              <w:spacing w:line="276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Load Cell 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CZL635 </w:t>
            </w:r>
          </w:p>
          <w:p w:rsidR="00000000" w:rsidDel="00000000" w:rsidP="00000000" w:rsidRDefault="00000000" w:rsidRPr="00000000" w14:paraId="00000017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(50  kg)</w:t>
            </w:r>
          </w:p>
        </w:tc>
        <w:tc>
          <w:tcPr/>
          <w:p w:rsidR="00000000" w:rsidDel="00000000" w:rsidP="00000000" w:rsidRDefault="00000000" w:rsidRPr="00000000" w14:paraId="00000018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1181100"/>
                  <wp:effectExtent b="0" l="0" r="0" t="0"/>
                  <wp:docPr id="297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9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Besi</w:t>
            </w:r>
          </w:p>
        </w:tc>
        <w:tc>
          <w:tcPr/>
          <w:p w:rsidR="00000000" w:rsidDel="00000000" w:rsidP="00000000" w:rsidRDefault="00000000" w:rsidRPr="00000000" w14:paraId="0000001A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1B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Ping Sensor (120 cm)</w:t>
            </w:r>
          </w:p>
          <w:p w:rsidR="00000000" w:rsidDel="00000000" w:rsidP="00000000" w:rsidRDefault="00000000" w:rsidRPr="00000000" w14:paraId="0000001C">
            <w:pPr>
              <w:spacing w:line="276" w:lineRule="auto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1181100"/>
                  <wp:effectExtent b="0" l="0" r="0" t="0"/>
                  <wp:docPr id="28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line="276" w:lineRule="auto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i w:val="1"/>
                <w:sz w:val="22"/>
                <w:szCs w:val="22"/>
                <w:rtl w:val="0"/>
              </w:rPr>
              <w:t xml:space="preserve">Fiberglass</w:t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20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MLX90614 (sensor suhu nirkontak)</w:t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1181100"/>
                  <wp:effectExtent b="0" l="0" r="0" t="0"/>
                  <wp:docPr id="283" name="image22.jpg"/>
                  <a:graphic>
                    <a:graphicData uri="http://schemas.openxmlformats.org/drawingml/2006/picture">
                      <pic:pic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2">
            <w:pPr>
              <w:spacing w:line="276" w:lineRule="auto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i w:val="1"/>
                <w:sz w:val="22"/>
                <w:szCs w:val="22"/>
                <w:rtl w:val="0"/>
              </w:rPr>
              <w:t xml:space="preserve">Fiberglass</w:t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24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Arduino Uno R3</w:t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1181100"/>
                  <wp:effectExtent b="0" l="0" r="0" t="0"/>
                  <wp:docPr id="294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spacing w:line="276" w:lineRule="auto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i w:val="1"/>
                <w:sz w:val="22"/>
                <w:szCs w:val="22"/>
                <w:rtl w:val="0"/>
              </w:rPr>
              <w:t xml:space="preserve">Fiberglass</w:t>
            </w:r>
          </w:p>
        </w:tc>
        <w:tc>
          <w:tcPr/>
          <w:p w:rsidR="00000000" w:rsidDel="00000000" w:rsidP="00000000" w:rsidRDefault="00000000" w:rsidRPr="00000000" w14:paraId="00000027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28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sensor NFC</w:t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1181100"/>
                  <wp:effectExtent b="0" l="0" r="0" t="0"/>
                  <wp:docPr id="299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spacing w:line="276" w:lineRule="auto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i w:val="1"/>
                <w:sz w:val="22"/>
                <w:szCs w:val="22"/>
                <w:rtl w:val="0"/>
              </w:rPr>
              <w:t xml:space="preserve">Fiberglass</w:t>
            </w:r>
          </w:p>
        </w:tc>
        <w:tc>
          <w:tcPr/>
          <w:p w:rsidR="00000000" w:rsidDel="00000000" w:rsidP="00000000" w:rsidRDefault="00000000" w:rsidRPr="00000000" w14:paraId="0000002B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2C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LCD</w:t>
            </w:r>
          </w:p>
        </w:tc>
        <w:tc>
          <w:tcPr/>
          <w:p w:rsidR="00000000" w:rsidDel="00000000" w:rsidP="00000000" w:rsidRDefault="00000000" w:rsidRPr="00000000" w14:paraId="0000002D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52525" cy="876300"/>
                  <wp:effectExtent b="0" l="0" r="0" t="0"/>
                  <wp:docPr id="31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E">
            <w:pPr>
              <w:spacing w:line="276" w:lineRule="auto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i w:val="1"/>
                <w:sz w:val="22"/>
                <w:szCs w:val="22"/>
                <w:rtl w:val="0"/>
              </w:rPr>
              <w:t xml:space="preserve">Polarized Glass</w:t>
            </w:r>
          </w:p>
        </w:tc>
        <w:tc>
          <w:tcPr/>
          <w:p w:rsidR="00000000" w:rsidDel="00000000" w:rsidP="00000000" w:rsidRDefault="00000000" w:rsidRPr="00000000" w14:paraId="0000002F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30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Tatakan Bayi</w:t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52525" cy="571500"/>
                  <wp:effectExtent b="0" l="0" r="0" t="0"/>
                  <wp:docPr id="27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PVC</w:t>
            </w:r>
          </w:p>
        </w:tc>
        <w:tc>
          <w:tcPr/>
          <w:p w:rsidR="00000000" w:rsidDel="00000000" w:rsidP="00000000" w:rsidRDefault="00000000" w:rsidRPr="00000000" w14:paraId="00000033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34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Papan Geser Tinggi Bayi</w:t>
            </w:r>
          </w:p>
        </w:tc>
        <w:tc>
          <w:tcPr/>
          <w:p w:rsidR="00000000" w:rsidDel="00000000" w:rsidP="00000000" w:rsidRDefault="00000000" w:rsidRPr="00000000" w14:paraId="00000035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52525" cy="558800"/>
                  <wp:effectExtent b="0" l="0" r="0" t="0"/>
                  <wp:docPr id="30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PVC &amp; lapisan Karet diatasnya</w:t>
            </w:r>
          </w:p>
        </w:tc>
        <w:tc>
          <w:tcPr/>
          <w:p w:rsidR="00000000" w:rsidDel="00000000" w:rsidP="00000000" w:rsidRDefault="00000000" w:rsidRPr="00000000" w14:paraId="00000037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38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Part Keseluruhan</w:t>
            </w:r>
          </w:p>
        </w:tc>
        <w:tc>
          <w:tcPr/>
          <w:p w:rsidR="00000000" w:rsidDel="00000000" w:rsidP="00000000" w:rsidRDefault="00000000" w:rsidRPr="00000000" w14:paraId="00000039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52525" cy="685800"/>
                  <wp:effectExtent b="0" l="0" r="0" t="0"/>
                  <wp:docPr id="29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PVC</w:t>
            </w:r>
          </w:p>
          <w:p w:rsidR="00000000" w:rsidDel="00000000" w:rsidP="00000000" w:rsidRDefault="00000000" w:rsidRPr="00000000" w14:paraId="0000003B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3D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Kaki</w:t>
            </w:r>
          </w:p>
        </w:tc>
        <w:tc>
          <w:tcPr/>
          <w:p w:rsidR="00000000" w:rsidDel="00000000" w:rsidP="00000000" w:rsidRDefault="00000000" w:rsidRPr="00000000" w14:paraId="0000003E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52525" cy="863600"/>
                  <wp:effectExtent b="0" l="0" r="0" t="0"/>
                  <wp:docPr id="28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Karet</w:t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</w:tc>
      </w:tr>
      <w:tr>
        <w:tc>
          <w:tcPr/>
          <w:p w:rsidR="00000000" w:rsidDel="00000000" w:rsidP="00000000" w:rsidRDefault="00000000" w:rsidRPr="00000000" w14:paraId="00000041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Sekrup</w:t>
            </w:r>
          </w:p>
        </w:tc>
        <w:tc>
          <w:tcPr/>
          <w:p w:rsidR="00000000" w:rsidDel="00000000" w:rsidP="00000000" w:rsidRDefault="00000000" w:rsidRPr="00000000" w14:paraId="00000042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52525" cy="736600"/>
                  <wp:effectExtent b="0" l="0" r="0" t="0"/>
                  <wp:docPr id="305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Besi</w:t>
            </w:r>
          </w:p>
        </w:tc>
        <w:tc>
          <w:tcPr/>
          <w:p w:rsidR="00000000" w:rsidDel="00000000" w:rsidP="00000000" w:rsidRDefault="00000000" w:rsidRPr="00000000" w14:paraId="00000044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14</w:t>
            </w:r>
          </w:p>
        </w:tc>
      </w:tr>
      <w:tr>
        <w:tc>
          <w:tcPr/>
          <w:p w:rsidR="00000000" w:rsidDel="00000000" w:rsidP="00000000" w:rsidRDefault="00000000" w:rsidRPr="00000000" w14:paraId="00000045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Mur Baut</w:t>
            </w:r>
          </w:p>
        </w:tc>
        <w:tc>
          <w:tcPr/>
          <w:p w:rsidR="00000000" w:rsidDel="00000000" w:rsidP="00000000" w:rsidRDefault="00000000" w:rsidRPr="00000000" w14:paraId="00000046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52525" cy="1155700"/>
                  <wp:effectExtent b="0" l="0" r="0" t="0"/>
                  <wp:docPr id="316" name="image32.jpg"/>
                  <a:graphic>
                    <a:graphicData uri="http://schemas.openxmlformats.org/drawingml/2006/picture">
                      <pic:pic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Besi</w:t>
            </w:r>
          </w:p>
        </w:tc>
        <w:tc>
          <w:tcPr/>
          <w:p w:rsidR="00000000" w:rsidDel="00000000" w:rsidP="00000000" w:rsidRDefault="00000000" w:rsidRPr="00000000" w14:paraId="00000048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049">
      <w:pPr>
        <w:spacing w:line="276" w:lineRule="auto"/>
        <w:ind w:left="720"/>
        <w:jc w:val="center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pacing w:line="276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Spesifikasi Material Timbangan Berdiri Digiyandu</w:t>
      </w:r>
    </w:p>
    <w:tbl>
      <w:tblPr>
        <w:tblStyle w:val="Table2"/>
        <w:tblW w:w="8296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85"/>
        <w:gridCol w:w="2063"/>
        <w:gridCol w:w="2033"/>
        <w:gridCol w:w="2115"/>
        <w:tblGridChange w:id="0">
          <w:tblGrid>
            <w:gridCol w:w="2085"/>
            <w:gridCol w:w="2063"/>
            <w:gridCol w:w="2033"/>
            <w:gridCol w:w="2115"/>
          </w:tblGrid>
        </w:tblGridChange>
      </w:tblGrid>
      <w:tr>
        <w:tc>
          <w:tcPr>
            <w:shd w:fill="cccccc" w:val="clear"/>
          </w:tcPr>
          <w:p w:rsidR="00000000" w:rsidDel="00000000" w:rsidP="00000000" w:rsidRDefault="00000000" w:rsidRPr="00000000" w14:paraId="0000004B">
            <w:pPr>
              <w:spacing w:line="276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Bagian Rakitan</w:t>
            </w:r>
          </w:p>
        </w:tc>
        <w:tc>
          <w:tcPr>
            <w:shd w:fill="cccccc" w:val="clear"/>
          </w:tcPr>
          <w:p w:rsidR="00000000" w:rsidDel="00000000" w:rsidP="00000000" w:rsidRDefault="00000000" w:rsidRPr="00000000" w14:paraId="0000004C">
            <w:pPr>
              <w:spacing w:line="276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Tampilan Skematis</w:t>
            </w:r>
          </w:p>
        </w:tc>
        <w:tc>
          <w:tcPr>
            <w:shd w:fill="cccccc" w:val="clear"/>
          </w:tcPr>
          <w:p w:rsidR="00000000" w:rsidDel="00000000" w:rsidP="00000000" w:rsidRDefault="00000000" w:rsidRPr="00000000" w14:paraId="0000004D">
            <w:pPr>
              <w:spacing w:line="276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Material</w:t>
            </w:r>
          </w:p>
        </w:tc>
        <w:tc>
          <w:tcPr>
            <w:shd w:fill="cccccc" w:val="clear"/>
          </w:tcPr>
          <w:p w:rsidR="00000000" w:rsidDel="00000000" w:rsidP="00000000" w:rsidRDefault="00000000" w:rsidRPr="00000000" w14:paraId="0000004E">
            <w:pPr>
              <w:spacing w:line="276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Jumlah/Unit</w:t>
            </w:r>
          </w:p>
        </w:tc>
      </w:tr>
      <w:tr>
        <w:tc>
          <w:tcPr/>
          <w:p w:rsidR="00000000" w:rsidDel="00000000" w:rsidP="00000000" w:rsidRDefault="00000000" w:rsidRPr="00000000" w14:paraId="0000004F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Load Cell (50 kg)</w:t>
            </w:r>
          </w:p>
        </w:tc>
        <w:tc>
          <w:tcPr/>
          <w:p w:rsidR="00000000" w:rsidDel="00000000" w:rsidP="00000000" w:rsidRDefault="00000000" w:rsidRPr="00000000" w14:paraId="00000050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1181100"/>
                  <wp:effectExtent b="0" l="0" r="0" t="0"/>
                  <wp:docPr id="287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Logam</w:t>
            </w:r>
          </w:p>
        </w:tc>
        <w:tc>
          <w:tcPr/>
          <w:p w:rsidR="00000000" w:rsidDel="00000000" w:rsidP="00000000" w:rsidRDefault="00000000" w:rsidRPr="00000000" w14:paraId="00000052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53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Ping Sensor (150 cm)</w:t>
            </w:r>
          </w:p>
        </w:tc>
        <w:tc>
          <w:tcPr/>
          <w:p w:rsidR="00000000" w:rsidDel="00000000" w:rsidP="00000000" w:rsidRDefault="00000000" w:rsidRPr="00000000" w14:paraId="00000054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1181100"/>
                  <wp:effectExtent b="0" l="0" r="0" t="0"/>
                  <wp:docPr id="29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line="276" w:lineRule="auto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i w:val="1"/>
                <w:sz w:val="22"/>
                <w:szCs w:val="22"/>
                <w:rtl w:val="0"/>
              </w:rPr>
              <w:t xml:space="preserve">Fiberglass</w:t>
            </w:r>
          </w:p>
        </w:tc>
        <w:tc>
          <w:tcPr/>
          <w:p w:rsidR="00000000" w:rsidDel="00000000" w:rsidP="00000000" w:rsidRDefault="00000000" w:rsidRPr="00000000" w14:paraId="00000056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57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Infrared camera MLX90614 (Sensor suhu nirkontak)</w:t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1181100"/>
                  <wp:effectExtent b="0" l="0" r="0" t="0"/>
                  <wp:docPr id="272" name="image22.jpg"/>
                  <a:graphic>
                    <a:graphicData uri="http://schemas.openxmlformats.org/drawingml/2006/picture">
                      <pic:pic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line="276" w:lineRule="auto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i w:val="1"/>
                <w:sz w:val="22"/>
                <w:szCs w:val="22"/>
                <w:rtl w:val="0"/>
              </w:rPr>
              <w:t xml:space="preserve">Fiberglass</w:t>
            </w:r>
          </w:p>
        </w:tc>
        <w:tc>
          <w:tcPr/>
          <w:p w:rsidR="00000000" w:rsidDel="00000000" w:rsidP="00000000" w:rsidRDefault="00000000" w:rsidRPr="00000000" w14:paraId="0000005A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5B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Arduino</w:t>
            </w:r>
          </w:p>
        </w:tc>
        <w:tc>
          <w:tcPr/>
          <w:p w:rsidR="00000000" w:rsidDel="00000000" w:rsidP="00000000" w:rsidRDefault="00000000" w:rsidRPr="00000000" w14:paraId="0000005C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1181100"/>
                  <wp:effectExtent b="0" l="0" r="0" t="0"/>
                  <wp:docPr id="284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D">
            <w:pPr>
              <w:spacing w:line="276" w:lineRule="auto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i w:val="1"/>
                <w:sz w:val="22"/>
                <w:szCs w:val="22"/>
                <w:rtl w:val="0"/>
              </w:rPr>
              <w:t xml:space="preserve">Fiberglass</w:t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5F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Sensor NFC</w:t>
            </w:r>
          </w:p>
        </w:tc>
        <w:tc>
          <w:tcPr/>
          <w:p w:rsidR="00000000" w:rsidDel="00000000" w:rsidP="00000000" w:rsidRDefault="00000000" w:rsidRPr="00000000" w14:paraId="00000060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1181100"/>
                  <wp:effectExtent b="0" l="0" r="0" t="0"/>
                  <wp:docPr id="312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spacing w:line="276" w:lineRule="auto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i w:val="1"/>
                <w:sz w:val="22"/>
                <w:szCs w:val="22"/>
                <w:rtl w:val="0"/>
              </w:rPr>
              <w:t xml:space="preserve">Fiberglass</w:t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63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LCD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965200"/>
                  <wp:effectExtent b="0" l="0" r="0" t="0"/>
                  <wp:docPr id="31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spacing w:line="276" w:lineRule="auto"/>
              <w:jc w:val="center"/>
              <w:rPr>
                <w:i w:val="1"/>
                <w:sz w:val="22"/>
                <w:szCs w:val="22"/>
              </w:rPr>
            </w:pPr>
            <w:r w:rsidDel="00000000" w:rsidR="00000000" w:rsidRPr="00000000">
              <w:rPr>
                <w:i w:val="1"/>
                <w:sz w:val="22"/>
                <w:szCs w:val="22"/>
                <w:rtl w:val="0"/>
              </w:rPr>
              <w:t xml:space="preserve">Polarized Glass</w:t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67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Tatakan Berat</w:t>
            </w:r>
          </w:p>
        </w:tc>
        <w:tc>
          <w:tcPr/>
          <w:p w:rsidR="00000000" w:rsidDel="00000000" w:rsidP="00000000" w:rsidRDefault="00000000" w:rsidRPr="00000000" w14:paraId="00000068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558800"/>
                  <wp:effectExtent b="0" l="0" r="0" t="0"/>
                  <wp:docPr id="29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9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Aluminium dan Karet di atasnya</w:t>
            </w:r>
          </w:p>
        </w:tc>
        <w:tc>
          <w:tcPr/>
          <w:p w:rsidR="00000000" w:rsidDel="00000000" w:rsidP="00000000" w:rsidRDefault="00000000" w:rsidRPr="00000000" w14:paraId="0000006A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6B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Pipa dan Batang Tarik</w:t>
            </w:r>
          </w:p>
        </w:tc>
        <w:tc>
          <w:tcPr/>
          <w:p w:rsidR="00000000" w:rsidDel="00000000" w:rsidP="00000000" w:rsidRDefault="00000000" w:rsidRPr="00000000" w14:paraId="0000006C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2311400"/>
                  <wp:effectExtent b="0" l="0" r="0" t="0"/>
                  <wp:docPr id="27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D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PVC</w:t>
            </w:r>
          </w:p>
        </w:tc>
        <w:tc>
          <w:tcPr/>
          <w:p w:rsidR="00000000" w:rsidDel="00000000" w:rsidP="00000000" w:rsidRDefault="00000000" w:rsidRPr="00000000" w14:paraId="0000006E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 (Pipa) dan 1(Batang Tarik)</w:t>
            </w:r>
          </w:p>
        </w:tc>
      </w:tr>
      <w:tr>
        <w:tc>
          <w:tcPr/>
          <w:p w:rsidR="00000000" w:rsidDel="00000000" w:rsidP="00000000" w:rsidRDefault="00000000" w:rsidRPr="00000000" w14:paraId="0000006F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Part Keseluruhan</w:t>
            </w:r>
          </w:p>
        </w:tc>
        <w:tc>
          <w:tcPr/>
          <w:p w:rsidR="00000000" w:rsidDel="00000000" w:rsidP="00000000" w:rsidRDefault="00000000" w:rsidRPr="00000000" w14:paraId="00000070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2578100"/>
                  <wp:effectExtent b="0" l="0" r="0" t="0"/>
                  <wp:docPr id="31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57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PVC </w:t>
            </w:r>
          </w:p>
        </w:tc>
        <w:tc>
          <w:tcPr/>
          <w:p w:rsidR="00000000" w:rsidDel="00000000" w:rsidP="00000000" w:rsidRDefault="00000000" w:rsidRPr="00000000" w14:paraId="00000072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</w:tr>
      <w:tr>
        <w:tc>
          <w:tcPr/>
          <w:p w:rsidR="00000000" w:rsidDel="00000000" w:rsidP="00000000" w:rsidRDefault="00000000" w:rsidRPr="00000000" w14:paraId="00000073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Kaki</w:t>
            </w:r>
          </w:p>
        </w:tc>
        <w:tc>
          <w:tcPr/>
          <w:p w:rsidR="00000000" w:rsidDel="00000000" w:rsidP="00000000" w:rsidRDefault="00000000" w:rsidRPr="00000000" w14:paraId="00000074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52525" cy="863600"/>
                  <wp:effectExtent b="0" l="0" r="0" t="0"/>
                  <wp:docPr id="29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5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Karet</w:t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</w:tc>
      </w:tr>
      <w:tr>
        <w:tc>
          <w:tcPr/>
          <w:p w:rsidR="00000000" w:rsidDel="00000000" w:rsidP="00000000" w:rsidRDefault="00000000" w:rsidRPr="00000000" w14:paraId="00000077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Sekrup</w:t>
            </w:r>
          </w:p>
        </w:tc>
        <w:tc>
          <w:tcPr/>
          <w:p w:rsidR="00000000" w:rsidDel="00000000" w:rsidP="00000000" w:rsidRDefault="00000000" w:rsidRPr="00000000" w14:paraId="00000078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52525" cy="736600"/>
                  <wp:effectExtent b="0" l="0" r="0" t="0"/>
                  <wp:docPr id="277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9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Besi</w:t>
            </w:r>
          </w:p>
        </w:tc>
        <w:tc>
          <w:tcPr/>
          <w:p w:rsidR="00000000" w:rsidDel="00000000" w:rsidP="00000000" w:rsidRDefault="00000000" w:rsidRPr="00000000" w14:paraId="0000007A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18</w:t>
            </w:r>
          </w:p>
        </w:tc>
      </w:tr>
      <w:tr>
        <w:tc>
          <w:tcPr/>
          <w:p w:rsidR="00000000" w:rsidDel="00000000" w:rsidP="00000000" w:rsidRDefault="00000000" w:rsidRPr="00000000" w14:paraId="0000007B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Mur Besi</w:t>
            </w:r>
          </w:p>
        </w:tc>
        <w:tc>
          <w:tcPr/>
          <w:p w:rsidR="00000000" w:rsidDel="00000000" w:rsidP="00000000" w:rsidRDefault="00000000" w:rsidRPr="00000000" w14:paraId="0000007C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1181100" cy="1181100"/>
                  <wp:effectExtent b="0" l="0" r="0" t="0"/>
                  <wp:docPr id="300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D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Besi</w:t>
            </w:r>
          </w:p>
        </w:tc>
        <w:tc>
          <w:tcPr/>
          <w:p w:rsidR="00000000" w:rsidDel="00000000" w:rsidP="00000000" w:rsidRDefault="00000000" w:rsidRPr="00000000" w14:paraId="0000007E">
            <w:pPr>
              <w:spacing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07F">
      <w:pPr>
        <w:spacing w:line="276" w:lineRule="auto"/>
        <w:ind w:left="72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76" w:lineRule="auto"/>
        <w:ind w:left="72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ind w:left="72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ind w:left="72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ind w:left="72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76" w:lineRule="auto"/>
        <w:ind w:left="72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76" w:lineRule="auto"/>
        <w:ind w:left="72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76" w:lineRule="auto"/>
        <w:ind w:left="72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ind w:left="72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Letak Sensor dalam tampilan </w:t>
      </w:r>
      <w:r w:rsidDel="00000000" w:rsidR="00000000" w:rsidRPr="00000000">
        <w:rPr>
          <w:b w:val="1"/>
          <w:i w:val="0"/>
          <w:smallCaps w:val="0"/>
          <w:strike w:val="0"/>
          <w:sz w:val="28"/>
          <w:szCs w:val="28"/>
          <w:u w:val="none"/>
          <w:vertAlign w:val="baseline"/>
          <w:rtl w:val="0"/>
        </w:rPr>
        <w:t xml:space="preserve">2D</w:t>
      </w:r>
      <w:r w:rsidDel="00000000" w:rsidR="00000000" w:rsidRPr="00000000">
        <w:rPr>
          <w:b w:val="1"/>
          <w:sz w:val="28"/>
          <w:szCs w:val="28"/>
          <w:rtl w:val="0"/>
        </w:rPr>
        <w:t xml:space="preserve">, </w:t>
      </w:r>
      <w:r w:rsidDel="00000000" w:rsidR="00000000" w:rsidRPr="00000000">
        <w:rPr>
          <w:b w:val="1"/>
          <w:i w:val="0"/>
          <w:smallCaps w:val="0"/>
          <w:strike w:val="0"/>
          <w:sz w:val="28"/>
          <w:szCs w:val="28"/>
          <w:u w:val="none"/>
          <w:vertAlign w:val="baseline"/>
          <w:rtl w:val="0"/>
        </w:rPr>
        <w:t xml:space="preserve">3D &amp; Tampilan Alat 360</w:t>
      </w:r>
      <w:r w:rsidDel="00000000" w:rsidR="00000000" w:rsidRPr="00000000">
        <w:rPr>
          <w:b w:val="1"/>
          <w:sz w:val="28"/>
          <w:szCs w:val="28"/>
          <w:rtl w:val="0"/>
        </w:rPr>
        <w:t xml:space="preserve">°</w: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spacing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b w:val="1"/>
          <w:rtl w:val="0"/>
        </w:rPr>
        <w:t xml:space="preserve">Komponen Sensor Timbangan Telentang DigiYandu</w:t>
      </w:r>
    </w:p>
    <w:p w:rsidR="00000000" w:rsidDel="00000000" w:rsidP="00000000" w:rsidRDefault="00000000" w:rsidRPr="00000000" w14:paraId="0000008C">
      <w:pPr>
        <w:spacing w:line="276" w:lineRule="auto"/>
        <w:ind w:left="141.73228346456688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72163" cy="2161029"/>
            <wp:effectExtent b="0" l="0" r="0" t="0"/>
            <wp:docPr id="3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2161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5"/>
        </w:numPr>
        <w:spacing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b w:val="1"/>
          <w:rtl w:val="0"/>
        </w:rPr>
        <w:t xml:space="preserve">Komponen Sensor Timbangan Berdiri DigiYandu</w:t>
      </w:r>
    </w:p>
    <w:p w:rsidR="00000000" w:rsidDel="00000000" w:rsidP="00000000" w:rsidRDefault="00000000" w:rsidRPr="00000000" w14:paraId="0000008E">
      <w:pPr>
        <w:spacing w:line="276" w:lineRule="auto"/>
        <w:ind w:left="425.19685039370086" w:firstLine="0"/>
        <w:rPr/>
      </w:pPr>
      <w:r w:rsidDel="00000000" w:rsidR="00000000" w:rsidRPr="00000000">
        <w:rPr/>
        <w:drawing>
          <wp:inline distB="114300" distT="114300" distL="114300" distR="114300">
            <wp:extent cx="5852803" cy="4929188"/>
            <wp:effectExtent b="0" l="0" r="0" t="0"/>
            <wp:docPr id="30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803" cy="492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5"/>
        </w:numPr>
        <w:spacing w:line="276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Tampilan Perangkat Timbangan Telentang &amp; Berdiri DigiYandu</w:t>
      </w:r>
      <w:r w:rsidDel="00000000" w:rsidR="00000000" w:rsidRPr="00000000">
        <w:rPr/>
        <w:drawing>
          <wp:inline distB="114300" distT="114300" distL="114300" distR="114300">
            <wp:extent cx="5043488" cy="3566877"/>
            <wp:effectExtent b="0" l="0" r="0" t="0"/>
            <wp:docPr id="28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566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07539" cy="4710113"/>
            <wp:effectExtent b="0" l="0" r="0" t="0"/>
            <wp:docPr id="30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7539" cy="471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User Interface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511800" cy="5715000"/>
            <wp:effectExtent b="0" l="0" r="0" t="0"/>
            <wp:docPr id="29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Untuk Ibu:</w:t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53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Ibu dan anak mendaftarkan diri melalui tombol sign-up. Registrasi terdiri dari mengisi biodata ibu dan anak. </w:t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53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Ibu dan anak yang telah mendaftar dapat log-in melalui tombol log-in dengan mengisi e-mail dan password.</w:t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53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User/Ibu dapat melihat Kartu Menuju Sehat (A), catatan pemberian Imunisasi (B), dan Vitamin (C)</w:t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53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User/Ibu akan diberikan notifikasi mengenai perkembangan anak (lihat gambar A).</w:t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992.1259842519685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992.1259842519685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992.1259842519685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992.1259842519685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720" w:right="0" w:hanging="72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09293" cy="3824288"/>
            <wp:effectExtent b="0" l="0" r="0" t="0"/>
            <wp:docPr id="30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9293" cy="3824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720" w:right="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41800" cy="4432300"/>
            <wp:effectExtent b="0" l="0" r="0" t="0"/>
            <wp:docPr id="27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Untuk Bidan/Kader Posyandu</w:t>
      </w:r>
    </w:p>
    <w:p w:rsidR="00000000" w:rsidDel="00000000" w:rsidP="00000000" w:rsidRDefault="00000000" w:rsidRPr="00000000" w14:paraId="000000A0">
      <w:pPr>
        <w:numPr>
          <w:ilvl w:val="0"/>
          <w:numId w:val="1"/>
        </w:numPr>
        <w:spacing w:after="0" w:afterAutospacing="0" w:line="276" w:lineRule="auto"/>
        <w:ind w:left="1800" w:hanging="360"/>
        <w:rPr>
          <w:u w:val="none"/>
        </w:rPr>
      </w:pPr>
      <w:r w:rsidDel="00000000" w:rsidR="00000000" w:rsidRPr="00000000">
        <w:rPr>
          <w:rtl w:val="0"/>
        </w:rPr>
        <w:t xml:space="preserve">Bidan/Kader Posyandu mendaftarkan diri melalui tombol sign-up.</w:t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spacing w:after="0" w:afterAutospacing="0" w:line="276" w:lineRule="auto"/>
        <w:ind w:left="1800" w:hanging="360"/>
        <w:rPr>
          <w:u w:val="none"/>
        </w:rPr>
      </w:pPr>
      <w:r w:rsidDel="00000000" w:rsidR="00000000" w:rsidRPr="00000000">
        <w:rPr>
          <w:rtl w:val="0"/>
        </w:rPr>
        <w:t xml:space="preserve">Registrasi terdiri dari mengisi biodata kader/bidan.</w:t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spacing w:after="0" w:afterAutospacing="0" w:line="276" w:lineRule="auto"/>
        <w:ind w:left="1800" w:hanging="360"/>
        <w:rPr>
          <w:u w:val="none"/>
        </w:rPr>
      </w:pPr>
      <w:r w:rsidDel="00000000" w:rsidR="00000000" w:rsidRPr="00000000">
        <w:rPr>
          <w:rtl w:val="0"/>
        </w:rPr>
        <w:t xml:space="preserve">Bidan/Kader Posyandu dapat log-in melalui tombol log-in dengan mengetikkan email dan password.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spacing w:after="0" w:afterAutospacing="0" w:line="276" w:lineRule="auto"/>
        <w:ind w:left="1800" w:hanging="360"/>
        <w:rPr>
          <w:u w:val="none"/>
        </w:rPr>
      </w:pPr>
      <w:r w:rsidDel="00000000" w:rsidR="00000000" w:rsidRPr="00000000">
        <w:rPr>
          <w:rtl w:val="0"/>
        </w:rPr>
        <w:t xml:space="preserve">User (Bidan/Kader Posyandu) memilih profil anak yang telah terdaftar dalam database posyandu lalu menscan barcode timbangan DigiYandu.</w:t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spacing w:line="276" w:lineRule="auto"/>
        <w:ind w:left="1800" w:hanging="360"/>
        <w:rPr>
          <w:u w:val="none"/>
        </w:rPr>
      </w:pPr>
      <w:r w:rsidDel="00000000" w:rsidR="00000000" w:rsidRPr="00000000">
        <w:rPr>
          <w:rtl w:val="0"/>
        </w:rPr>
        <w:t xml:space="preserve">Setelah mengukur berat, tinggi, dan suhu anak dengan DigiYandu, User (Bidan/Kader Posyandu) dapat melihat daftar anak di posyandu tersebut beserta hasil pengukuran dan jadwalnya dalam aplikasi.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ind w:left="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6047631" cy="4500563"/>
            <wp:effectExtent b="0" l="0" r="0" t="0"/>
            <wp:docPr id="29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7631" cy="450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ind w:left="283.464566929133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Alur Kerja Timbangan DigiYandu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360" w:lineRule="auto"/>
        <w:ind w:left="720" w:firstLine="720"/>
        <w:jc w:val="both"/>
        <w:rPr/>
      </w:pPr>
      <w:r w:rsidDel="00000000" w:rsidR="00000000" w:rsidRPr="00000000">
        <w:rPr>
          <w:rtl w:val="0"/>
        </w:rPr>
        <w:t xml:space="preserve">Hasil pengukuran dari timbangan DigiYandu akan ditampilkan di LCD timbangan, dan langsung terinput menuju fitur Kartu Menuju Sehat dalam aplikasi (ibu) dan database posyandu dalam aplikasi (Bidan/kader). </w:t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-900" w:right="0" w:firstLine="27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774271" cy="2919413"/>
            <wp:effectExtent b="0" l="0" r="0" t="0"/>
            <wp:docPr id="27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4271" cy="29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MATRIKS STANDAR PENGUKURAN STATUS GIZI</w:t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20"/>
        </w:tabs>
        <w:spacing w:after="160" w:before="0" w:line="276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Berdasarkan PERATURAN MENTERI KESEHATAN REPUBLIK INDONESIA NOMOR 2 TAHUN 2020 TENTANG STANDAR ANTROPOMETRI ANAK</w:t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rPr/>
        <w:sectPr>
          <w:headerReference r:id="rId36" w:type="default"/>
          <w:pgSz w:h="16838" w:w="11906"/>
          <w:pgMar w:bottom="1440" w:top="1440" w:left="1440" w:right="1440" w:header="708" w:footer="708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734050" cy="3949700"/>
            <wp:effectExtent b="0" l="0" r="0" t="0"/>
            <wp:docPr id="28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pos="1701"/>
        </w:tabs>
        <w:spacing w:line="276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pos="1701"/>
        </w:tabs>
        <w:spacing w:line="276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BERAT BADAN LAKI-LAKI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476250</wp:posOffset>
            </wp:positionV>
            <wp:extent cx="6567488" cy="9142184"/>
            <wp:effectExtent b="0" l="0" r="0" t="0"/>
            <wp:wrapSquare wrapText="bothSides" distB="114300" distT="114300" distL="114300" distR="114300"/>
            <wp:docPr id="29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7488" cy="91421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114300</wp:posOffset>
            </wp:positionV>
            <wp:extent cx="6053138" cy="9023940"/>
            <wp:effectExtent b="0" l="0" r="0" t="0"/>
            <wp:wrapSquare wrapText="bothSides" distB="114300" distT="114300" distL="114300" distR="114300"/>
            <wp:docPr id="27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9023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BERAT BADAN PEREMPUAN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-775668</wp:posOffset>
            </wp:positionH>
            <wp:positionV relativeFrom="paragraph">
              <wp:posOffset>314325</wp:posOffset>
            </wp:positionV>
            <wp:extent cx="7443169" cy="8253600"/>
            <wp:effectExtent b="0" l="0" r="0" t="0"/>
            <wp:wrapSquare wrapText="bothSides" distB="114300" distT="114300" distL="114300" distR="114300"/>
            <wp:docPr id="28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3169" cy="825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114300</wp:posOffset>
            </wp:positionV>
            <wp:extent cx="6272213" cy="9460414"/>
            <wp:effectExtent b="0" l="0" r="0" t="0"/>
            <wp:wrapSquare wrapText="bothSides" distB="114300" distT="114300" distL="114300" distR="114300"/>
            <wp:docPr id="31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94604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rPr>
          <w:b w:val="1"/>
        </w:rPr>
        <w:sectPr>
          <w:type w:val="continuous"/>
          <w:pgSz w:h="16838" w:w="11906"/>
          <w:pgMar w:bottom="1440" w:top="1440" w:left="1440" w:right="1440" w:header="708" w:footer="708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114300</wp:posOffset>
            </wp:positionV>
            <wp:extent cx="6684138" cy="3376613"/>
            <wp:effectExtent b="0" l="0" r="0" t="0"/>
            <wp:wrapSquare wrapText="bothSides" distB="114300" distT="114300" distL="114300" distR="114300"/>
            <wp:docPr id="27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4138" cy="3376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TINGGI BADAN LAKI-LAKI</w:t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7861300"/>
            <wp:effectExtent b="0" l="0" r="0" t="0"/>
            <wp:docPr id="28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6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jc w:val="center"/>
        <w:rPr>
          <w:b w:val="1"/>
        </w:rPr>
        <w:sectPr>
          <w:type w:val="nextPage"/>
          <w:pgSz w:h="16838" w:w="11906"/>
          <w:pgMar w:bottom="1440" w:top="1440" w:left="1440" w:right="1440" w:header="708" w:footer="708"/>
          <w:cols w:equalWidth="0"/>
        </w:sect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8775700"/>
            <wp:effectExtent b="0" l="0" r="0" t="0"/>
            <wp:docPr id="30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77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2476500"/>
            <wp:effectExtent b="0" l="0" r="0" t="0"/>
            <wp:docPr id="30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jc w:val="center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01"/>
        </w:tabs>
        <w:spacing w:after="160" w:before="0" w:line="276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TINGGI BADAN PEREMPUAN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5715000"/>
            <wp:effectExtent b="0" l="0" r="0" t="0"/>
            <wp:docPr id="27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772025" cy="7772400"/>
            <wp:effectExtent b="0" l="0" r="0" t="0"/>
            <wp:docPr id="31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77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5372100"/>
            <wp:effectExtent b="0" l="0" r="0" t="0"/>
            <wp:docPr id="30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continuous"/>
      <w:pgSz w:h="16838" w:w="11906"/>
      <w:pgMar w:bottom="1440" w:top="1440" w:left="1440" w:right="1440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Letter"/>
      <w:lvlText w:val="%1."/>
      <w:lvlJc w:val="left"/>
      <w:pPr>
        <w:ind w:left="720" w:hanging="360"/>
      </w:pPr>
      <w:rPr>
        <w:rFonts w:ascii="Arial" w:cs="Arial" w:eastAsia="Arial" w:hAnsi="Arial"/>
        <w:b w:val="1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ID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DB057F"/>
    <w:pPr>
      <w:ind w:left="720"/>
      <w:contextualSpacing w:val="1"/>
    </w:pPr>
  </w:style>
  <w:style w:type="table" w:styleId="TableGrid">
    <w:name w:val="Table Grid"/>
    <w:basedOn w:val="TableNormal"/>
    <w:uiPriority w:val="39"/>
    <w:rsid w:val="00DB057F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20" Type="http://schemas.openxmlformats.org/officeDocument/2006/relationships/image" Target="media/image8.jpg"/><Relationship Id="rId42" Type="http://schemas.openxmlformats.org/officeDocument/2006/relationships/image" Target="media/image10.png"/><Relationship Id="rId41" Type="http://schemas.openxmlformats.org/officeDocument/2006/relationships/image" Target="media/image40.png"/><Relationship Id="rId22" Type="http://schemas.openxmlformats.org/officeDocument/2006/relationships/image" Target="media/image39.png"/><Relationship Id="rId44" Type="http://schemas.openxmlformats.org/officeDocument/2006/relationships/image" Target="media/image23.png"/><Relationship Id="rId21" Type="http://schemas.openxmlformats.org/officeDocument/2006/relationships/image" Target="media/image32.jpg"/><Relationship Id="rId43" Type="http://schemas.openxmlformats.org/officeDocument/2006/relationships/image" Target="media/image9.png"/><Relationship Id="rId24" Type="http://schemas.openxmlformats.org/officeDocument/2006/relationships/image" Target="media/image27.png"/><Relationship Id="rId46" Type="http://schemas.openxmlformats.org/officeDocument/2006/relationships/image" Target="media/image6.png"/><Relationship Id="rId23" Type="http://schemas.openxmlformats.org/officeDocument/2006/relationships/image" Target="media/image14.png"/><Relationship Id="rId45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26" Type="http://schemas.openxmlformats.org/officeDocument/2006/relationships/image" Target="media/image25.jpg"/><Relationship Id="rId48" Type="http://schemas.openxmlformats.org/officeDocument/2006/relationships/image" Target="media/image28.png"/><Relationship Id="rId25" Type="http://schemas.openxmlformats.org/officeDocument/2006/relationships/image" Target="media/image30.png"/><Relationship Id="rId47" Type="http://schemas.openxmlformats.org/officeDocument/2006/relationships/image" Target="media/image35.png"/><Relationship Id="rId28" Type="http://schemas.openxmlformats.org/officeDocument/2006/relationships/image" Target="media/image19.png"/><Relationship Id="rId27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3.png"/><Relationship Id="rId7" Type="http://schemas.openxmlformats.org/officeDocument/2006/relationships/image" Target="media/image18.png"/><Relationship Id="rId8" Type="http://schemas.openxmlformats.org/officeDocument/2006/relationships/image" Target="media/image17.png"/><Relationship Id="rId31" Type="http://schemas.openxmlformats.org/officeDocument/2006/relationships/image" Target="media/image20.png"/><Relationship Id="rId30" Type="http://schemas.openxmlformats.org/officeDocument/2006/relationships/image" Target="media/image29.png"/><Relationship Id="rId11" Type="http://schemas.openxmlformats.org/officeDocument/2006/relationships/image" Target="media/image16.png"/><Relationship Id="rId33" Type="http://schemas.openxmlformats.org/officeDocument/2006/relationships/image" Target="media/image31.png"/><Relationship Id="rId10" Type="http://schemas.openxmlformats.org/officeDocument/2006/relationships/image" Target="media/image5.jpg"/><Relationship Id="rId32" Type="http://schemas.openxmlformats.org/officeDocument/2006/relationships/image" Target="media/image36.png"/><Relationship Id="rId13" Type="http://schemas.openxmlformats.org/officeDocument/2006/relationships/image" Target="media/image2.jpg"/><Relationship Id="rId35" Type="http://schemas.openxmlformats.org/officeDocument/2006/relationships/image" Target="media/image4.png"/><Relationship Id="rId12" Type="http://schemas.openxmlformats.org/officeDocument/2006/relationships/image" Target="media/image22.jpg"/><Relationship Id="rId34" Type="http://schemas.openxmlformats.org/officeDocument/2006/relationships/image" Target="media/image37.png"/><Relationship Id="rId15" Type="http://schemas.openxmlformats.org/officeDocument/2006/relationships/image" Target="media/image38.png"/><Relationship Id="rId37" Type="http://schemas.openxmlformats.org/officeDocument/2006/relationships/image" Target="media/image11.png"/><Relationship Id="rId14" Type="http://schemas.openxmlformats.org/officeDocument/2006/relationships/image" Target="media/image21.jpg"/><Relationship Id="rId36" Type="http://schemas.openxmlformats.org/officeDocument/2006/relationships/header" Target="header1.xml"/><Relationship Id="rId17" Type="http://schemas.openxmlformats.org/officeDocument/2006/relationships/image" Target="media/image24.png"/><Relationship Id="rId39" Type="http://schemas.openxmlformats.org/officeDocument/2006/relationships/image" Target="media/image7.png"/><Relationship Id="rId16" Type="http://schemas.openxmlformats.org/officeDocument/2006/relationships/image" Target="media/image1.png"/><Relationship Id="rId38" Type="http://schemas.openxmlformats.org/officeDocument/2006/relationships/image" Target="media/image15.png"/><Relationship Id="rId19" Type="http://schemas.openxmlformats.org/officeDocument/2006/relationships/image" Target="media/image3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azrgZjt76FPXECBoOX2xowpA+1g==">AMUW2mWgzAqwGet0t1Q3hBrXanXLZA3jf+0KkgDgKJXCut/jTrVMAYUZSYxlZUFB53vETl2qyI04vf4LNm2jjRS8HunutGRrya5DfLUavyrPXFqkCjT+/5jV3Ipkcz3CzlG912DTOFlUP2bZVnLfQ10c1UuRyXwUIg==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2020-04-06T06:25:00Z</dcterms:created>
  <dc:creator>Asus</dc:creator>
</cp:coreProperties>
</file>